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4B4B">
        <w:rPr>
          <w:rFonts w:asciiTheme="minorHAnsi" w:hAnsiTheme="minorHAnsi" w:cs="Arial"/>
          <w:b/>
          <w:lang w:val="en-ZA"/>
        </w:rPr>
        <w:t>0</w:t>
      </w:r>
      <w:r w:rsidR="008F107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5366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5366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366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5366D">
        <w:rPr>
          <w:rFonts w:asciiTheme="minorHAnsi" w:hAnsiTheme="minorHAnsi" w:cs="Arial"/>
          <w:lang w:val="en-ZA"/>
        </w:rPr>
        <w:t>10 Sep 2020</w:t>
      </w:r>
      <w:r>
        <w:rPr>
          <w:rFonts w:asciiTheme="minorHAnsi" w:hAnsiTheme="minorHAnsi" w:cs="Arial"/>
          <w:lang w:val="en-ZA"/>
        </w:rPr>
        <w:t xml:space="preserve"> of </w:t>
      </w:r>
      <w:r w:rsidR="00C5366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C5366D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366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36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5366D" w:rsidRPr="00C5366D">
        <w:rPr>
          <w:rFonts w:asciiTheme="minorHAnsi" w:hAnsiTheme="minorHAnsi" w:cs="Arial"/>
          <w:lang w:val="en-ZA"/>
        </w:rPr>
        <w:t>0</w:t>
      </w:r>
      <w:r w:rsidRPr="00C536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C5366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December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30 November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107A" w:rsidRDefault="00386EF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107A" w:rsidRDefault="008F107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B45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https://www.jse.co.za/content/JSEPricingSupplementsItems/2020/ASN495%20PricingSupplement1009.pdf</w:t>
        </w:r>
      </w:hyperlink>
    </w:p>
    <w:p w:rsidR="008F107A" w:rsidRPr="00F64748" w:rsidRDefault="008F107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366D" w:rsidRDefault="00C5366D" w:rsidP="00C536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C5366D" w:rsidRDefault="00C5366D" w:rsidP="00C536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02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02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21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07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B4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66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E6109B"/>
  <w15:docId w15:val="{9C718A2F-2EF5-4149-86D9-DD71119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5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95B31D6-9EF8-43D6-8390-18F22B908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4CFBC-03CD-4B48-8AF9-46BB6396C1B0}"/>
</file>

<file path=customXml/itemProps3.xml><?xml version="1.0" encoding="utf-8"?>
<ds:datastoreItem xmlns:ds="http://schemas.openxmlformats.org/officeDocument/2006/customXml" ds:itemID="{3691B382-645F-497C-BE5E-99C909F71979}"/>
</file>

<file path=customXml/itemProps4.xml><?xml version="1.0" encoding="utf-8"?>
<ds:datastoreItem xmlns:ds="http://schemas.openxmlformats.org/officeDocument/2006/customXml" ds:itemID="{832EA13D-85AE-43B6-B21B-0DB774C0F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2020-09-09T05:19:00Z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